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调阅</w:t>
      </w:r>
      <w:r>
        <w:rPr>
          <w:rFonts w:hint="eastAsia"/>
          <w:b/>
          <w:sz w:val="32"/>
          <w:szCs w:val="32"/>
        </w:rPr>
        <w:t>监控录像申请表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75"/>
        <w:gridCol w:w="2100"/>
        <w:gridCol w:w="165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916" w:type="dxa"/>
            <w:vMerge w:val="restart"/>
            <w:textDirection w:val="tbLrV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一卡通号</w:t>
            </w:r>
          </w:p>
        </w:tc>
        <w:tc>
          <w:tcPr>
            <w:tcW w:w="22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91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院系</w:t>
            </w:r>
          </w:p>
        </w:tc>
        <w:tc>
          <w:tcPr>
            <w:tcW w:w="22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4" w:hRule="atLeast"/>
        </w:trPr>
        <w:tc>
          <w:tcPr>
            <w:tcW w:w="916" w:type="dxa"/>
            <w:textDirection w:val="tbLrV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</w:t>
            </w: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916" w:type="dxa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院系意见</w:t>
            </w:r>
          </w:p>
        </w:tc>
        <w:tc>
          <w:tcPr>
            <w:tcW w:w="7606" w:type="dxa"/>
            <w:gridSpan w:val="4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16" w:type="dxa"/>
            <w:textDirection w:val="tbLr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治安科意见</w:t>
            </w:r>
          </w:p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9" w:hRule="atLeast"/>
        </w:trPr>
        <w:tc>
          <w:tcPr>
            <w:tcW w:w="916" w:type="dxa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调阅经过</w:t>
            </w:r>
          </w:p>
        </w:tc>
        <w:tc>
          <w:tcPr>
            <w:tcW w:w="760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备注：此表格须如实填写，正反两面打印。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30"/>
    <w:rsid w:val="00137BED"/>
    <w:rsid w:val="00427705"/>
    <w:rsid w:val="009E4430"/>
    <w:rsid w:val="00BA4A59"/>
    <w:rsid w:val="00DF1B1F"/>
    <w:rsid w:val="00F4303C"/>
    <w:rsid w:val="1C93132E"/>
    <w:rsid w:val="28482868"/>
    <w:rsid w:val="36DF654B"/>
    <w:rsid w:val="50B2346C"/>
    <w:rsid w:val="54C83C5E"/>
    <w:rsid w:val="7ECC4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ScaleCrop>false</ScaleCrop>
  <LinksUpToDate>false</LinksUpToDate>
  <CharactersWithSpaces>70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淡然文若</cp:lastModifiedBy>
  <dcterms:modified xsi:type="dcterms:W3CDTF">2018-01-22T02:40:14Z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